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885" w:type="dxa"/>
        <w:tblInd w:w="-176" w:type="dxa"/>
        <w:tblLayout w:type="fixed"/>
        <w:tblLook w:val="04A0"/>
      </w:tblPr>
      <w:tblGrid>
        <w:gridCol w:w="2127"/>
        <w:gridCol w:w="2268"/>
        <w:gridCol w:w="2126"/>
        <w:gridCol w:w="2127"/>
        <w:gridCol w:w="4536"/>
        <w:gridCol w:w="1701"/>
      </w:tblGrid>
      <w:tr w:rsidR="002E6FDA" w:rsidRPr="00032D54" w:rsidTr="00190A70">
        <w:tc>
          <w:tcPr>
            <w:tcW w:w="14885" w:type="dxa"/>
            <w:gridSpan w:val="6"/>
          </w:tcPr>
          <w:p w:rsidR="000D6B59" w:rsidRPr="002F0B0D" w:rsidRDefault="002F0B0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F0B0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Progettazione </w:t>
            </w:r>
            <w:proofErr w:type="spellStart"/>
            <w:r w:rsidRPr="002F0B0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annual</w:t>
            </w:r>
            <w:proofErr w:type="spellEnd"/>
            <w:r w:rsidRPr="002F0B0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INTER</w:t>
            </w:r>
            <w:r w:rsidR="002E6FDA" w:rsidRPr="002F0B0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CLASSE QUARTA</w:t>
            </w:r>
            <w:r w:rsidR="006D061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I.C. PEROTTO –ORSINI 2018-2019</w:t>
            </w:r>
          </w:p>
          <w:p w:rsidR="00732A2D" w:rsidRPr="00032D54" w:rsidRDefault="002E6FDA" w:rsidP="0003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625017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</w:tr>
      <w:tr w:rsidR="002E6FDA" w:rsidRPr="006D0614" w:rsidTr="00190A70">
        <w:tc>
          <w:tcPr>
            <w:tcW w:w="14885" w:type="dxa"/>
            <w:gridSpan w:val="6"/>
          </w:tcPr>
          <w:p w:rsidR="00032D54" w:rsidRPr="00625017" w:rsidRDefault="003060B1" w:rsidP="00032D54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TRAGUARDI PER LO SVILUPPO DELLE COMPETENZE AL TERMINE DELLA SCUOLA PRIMARIA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L’alunno si muove con sicurezza nel calcolo scritto e mentale con i numeri naturali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sa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valutare l’opportunità di ricorrere a una calcolatrice.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Riconosce e rappresenta forme del piano e dello spazio, </w:t>
            </w: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relazioni e strutture che si</w:t>
            </w:r>
            <w:r w:rsidR="00053327"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trovano in natura o che sono state create dall’uomo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Descrive, denomina e classifica figure in base a caratteristiche geometriche, ne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determina misure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, progetta e costruisce modelli concreti di vario tipo.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Utilizza strumenti per il disegno geometrico (riga, compasso, squadra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) e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più comuni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strumenti di misura (metro, goniometro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...).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Ricerca dati per ricavare informazioni e costruisce rappresentazioni (tabelle e grafici).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Ricava informazioni anche da dati rappresentati in tabelle e grafici.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Riconosce e quantifica, in casi semplici, situazioni di incertezza.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Legge e comprende testi che coinvolgono aspetti logici e matematici.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Riesce a risolvere facili problemi in tutti gli ambiti di contenuto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, mantenendo il controllo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sia sul processo risolutivo, sia sui risultati.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Descrive il procedimento seguito e riconosce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strategie di soluzione diverse dalla propria.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Costruisce ragionamenti formulando ipotesi, sostenendo le proprie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idee e</w:t>
            </w:r>
            <w:r w:rsidR="00053327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confrontandosi con il punto di vista di altri.</w:t>
            </w:r>
          </w:p>
          <w:p w:rsidR="009C6F96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Riconosce e utilizza rappresentazioni diverse di oggetti matematici (numeri decimali,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frazioni, percentuali, scale di riduzione, ...).</w:t>
            </w:r>
          </w:p>
          <w:p w:rsidR="005A481A" w:rsidRPr="00032D54" w:rsidRDefault="009C6F96" w:rsidP="00625017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Sviluppa un atteggiamento positivo rispetto alla matematica, attraverso esperienze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significative, che gli hanno fatto intuire come gli strumenti matematici che ha imparato</w:t>
            </w:r>
            <w:r w:rsidR="00053327"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2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utilizzare siano utili per operare nella realtà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2B11" w:rsidRPr="00032D54" w:rsidTr="00625017">
        <w:trPr>
          <w:trHeight w:val="508"/>
        </w:trPr>
        <w:tc>
          <w:tcPr>
            <w:tcW w:w="2127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2268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126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127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4536" w:type="dxa"/>
          </w:tcPr>
          <w:p w:rsidR="00732A2D" w:rsidRPr="00032D54" w:rsidRDefault="00732A2D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FDA" w:rsidRPr="00032D54" w:rsidRDefault="002E6FD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701" w:type="dxa"/>
          </w:tcPr>
          <w:p w:rsidR="00053327" w:rsidRPr="00032D54" w:rsidRDefault="002E6FDA" w:rsidP="00777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D54">
              <w:rPr>
                <w:rFonts w:ascii="Times New Roman" w:hAnsi="Times New Roman" w:cs="Times New Roman"/>
                <w:b/>
                <w:sz w:val="16"/>
                <w:szCs w:val="16"/>
              </w:rPr>
              <w:t>RELAZIONI INTERDISCIPLINARI</w:t>
            </w:r>
          </w:p>
        </w:tc>
      </w:tr>
      <w:tr w:rsidR="00BA541A" w:rsidRPr="00032D54" w:rsidTr="00625017">
        <w:trPr>
          <w:trHeight w:val="982"/>
        </w:trPr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Leggere, scrivere e rappresentare i numeri naturali con consapevolezza del valore posizionale delle cifre</w:t>
            </w:r>
            <w:r w:rsidR="007E5971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Leggere, scrivere, confrontare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numeri naturali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FE4" w:rsidRPr="00032D54" w:rsidRDefault="00713FE4" w:rsidP="00713FE4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Conoscere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sistemi di notazione dei numeri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che  […] sono stati in uso in luoghi, tempi e culture diverse dalla nostra.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alcuni  sistemi di numerazione nella storia e famosi matematici.</w:t>
            </w: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sistema di numerazione posizionale e decimale  </w:t>
            </w:r>
          </w:p>
          <w:p w:rsidR="00150253" w:rsidRPr="00032D54" w:rsidRDefault="00150253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il valore posizionale delle cifre dei numeri naturali (entro il milione) 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</w:t>
            </w:r>
            <w:r w:rsidR="00150253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 classe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 migliaia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Cifre e numeri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Confrontare e ordinare numeri 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Scomposizioni</w:t>
            </w:r>
          </w:p>
          <w:p w:rsidR="00AE3DE0" w:rsidRPr="00032D54" w:rsidRDefault="00AE3DE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varie modalità di scrittura </w:t>
            </w:r>
          </w:p>
          <w:p w:rsidR="00BA541A" w:rsidRPr="00032D54" w:rsidRDefault="00BA541A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BA541A" w:rsidRPr="00032D54" w:rsidRDefault="00AE3DE0" w:rsidP="00AE3D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Avvia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il programma facendo capire ai bambini l’utilità della disciplina mediante letture,  attività di brainstorming e presentazione dei personaggi  illustri e di an</w:t>
            </w:r>
            <w:r w:rsidR="00152E1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tichi  sistemi di numerazione.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Il periodo delle migliaia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attività di  gioco e manipolazione ( realizzazione di una linea dei numeri ;  uso di un abaco tradizionale; ecc.)  si porteranno gli allievi  a  conoscere il periodo delle migliaia e a  consolidare il valore posizionale delle cifre. Per gli allievi in difficoltà si farà ricorso ad ulteriore materiale manipolabile.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L’attività pratica verrà registrata sul quaderno personale degli alunni sotto forma di schemi. 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Si proporrà successivamente la lettura e il completamento delle pagine del sussidiario  e i relativi esercizi di consolidamento e 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approfondimento.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:rsidR="00AE3DE0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Strutturiamo  attività in cui i bambini possano in modo cooperativo e concreto (cartelloni, materiale strutturato…)   potenziare la conoscenza  del sistema di numerazione posizionale e decimale.  Presentiamo  giochi didattici strutturati .</w:t>
            </w:r>
          </w:p>
        </w:tc>
        <w:tc>
          <w:tcPr>
            <w:tcW w:w="1701" w:type="dxa"/>
          </w:tcPr>
          <w:p w:rsidR="00BA541A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Storia </w:t>
            </w:r>
          </w:p>
          <w:p w:rsidR="00AE3DE0" w:rsidRPr="003060B1" w:rsidRDefault="00AE3DE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E3DE0" w:rsidRPr="003060B1" w:rsidRDefault="00AE3DE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Geografia </w:t>
            </w:r>
          </w:p>
          <w:p w:rsidR="00B22190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3060B1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Italiano </w:t>
            </w:r>
          </w:p>
          <w:p w:rsidR="00032D54" w:rsidRPr="003060B1" w:rsidRDefault="00032D54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2219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BA541A" w:rsidRPr="00032D54" w:rsidTr="00625017">
        <w:trPr>
          <w:trHeight w:val="982"/>
        </w:trPr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Eseguire le quattro operazioni fra numeri naturali 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Sapersi servire delle proprietà delle operazioni e padroneggiare strategie di calcolo veloce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Eseguire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quattro operazioni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con sicurezza, valutando l’opportunità di ricorrere al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calcolo mentale, scritto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o con la calcolatrice a seconda delle situazioni</w:t>
            </w:r>
          </w:p>
          <w:p w:rsidR="00DE6339" w:rsidRPr="00032D54" w:rsidRDefault="00DE6339" w:rsidP="00DE6339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Eseguire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divisioni con resto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fra numeri naturali.</w:t>
            </w:r>
          </w:p>
          <w:p w:rsidR="00DE6339" w:rsidRPr="00032D54" w:rsidRDefault="00DE6339" w:rsidP="00DE6339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339" w:rsidRPr="00032D54" w:rsidRDefault="00DE6339" w:rsidP="00DE6339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A" w:rsidRPr="00032D54" w:rsidRDefault="00BA541A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Stimare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il risultato di una operazione </w:t>
            </w:r>
          </w:p>
          <w:p w:rsidR="00BA541A" w:rsidRPr="00032D54" w:rsidRDefault="00BA541A" w:rsidP="00BA541A">
            <w:pPr>
              <w:pStyle w:val="Paragrafoelenc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1A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le quattro operazioni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 operazioni e le relative prove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e applicare le proprietà delle quattro operazioni</w:t>
            </w:r>
          </w:p>
          <w:p w:rsidR="00B22190" w:rsidRPr="00032D54" w:rsidRDefault="00B22190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applicare tecniche di calcoli a mente </w:t>
            </w: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22190" w:rsidRPr="00032D54" w:rsidRDefault="00B22190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Addizioni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dell’addizione</w:t>
            </w:r>
            <w:r w:rsidR="00DE633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DE6339" w:rsidRPr="00032D54" w:rsidRDefault="00DE6339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Sottrazione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sottrazione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Moltiplicazioni in colonna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moltiplicazione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divisione fra due numeri naturali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Proprietà e caratteristiche della divisione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divisione con due cifre al divisore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E9605D" w:rsidRPr="00032D54" w:rsidRDefault="00E9605D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</w:t>
            </w:r>
            <w:r w:rsidR="00E9605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moltiplicazione e la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divisione per 10,100,1000</w:t>
            </w:r>
            <w:r w:rsidR="009838CE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4536" w:type="dxa"/>
          </w:tcPr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Riprendiamo le 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quattro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svolgendo calcoli orali e scritti in relazioni a situazioni problematiche di vita reale.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5271A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volgiamo calcoli orali e scritti in modo strutturato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 giochi </w:t>
            </w:r>
            <w:r w:rsidR="00C165B8" w:rsidRPr="00032D5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on line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gare</w:t>
            </w:r>
            <w:r w:rsidR="00C5271A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ecc.</w:t>
            </w:r>
          </w:p>
          <w:p w:rsidR="00503887" w:rsidRPr="00032D54" w:rsidRDefault="00503887" w:rsidP="0050388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Si </w:t>
            </w:r>
            <w:r w:rsidR="00C5271A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cercherà di dare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uno spazio giornaliero a un’attività di calcolo mentale veloce, sotto forma ludica, facendo emergere le strategie personali utilizzate.</w:t>
            </w: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Ripasso costante delle tabelline. </w:t>
            </w: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idenziamo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in si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tuazioni concrete, le specifiche proprietà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Affrontiamo situazioni problematiche per consolidarne la tecnica del calcolo scritto.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03887" w:rsidRPr="00032D54" w:rsidRDefault="00503887" w:rsidP="0050388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Riflettiamo dunque sulle quattro operazioni e sulle loro caratteristiche per consolidare strategie di calcolo 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0153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attività concrete o </w:t>
            </w:r>
            <w:r w:rsidRPr="00032D5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on line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affrontare con sicurez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 la tecnica  di  calcolo dell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divisione; favoriamo, in situazioni concrete, l’individuazione delle proprietà. Proponiamo  diverse tecniche per fare divisioni con due cifre al divisore</w:t>
            </w:r>
            <w:r w:rsidR="00503887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503887" w:rsidRPr="00032D54" w:rsidRDefault="00503887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A541A" w:rsidRPr="00032D54" w:rsidRDefault="00BA541A" w:rsidP="00503887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BA541A" w:rsidRPr="003060B1" w:rsidRDefault="00032D54" w:rsidP="00BF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Tecnologia </w:t>
            </w:r>
          </w:p>
          <w:p w:rsidR="00032D54" w:rsidRPr="003060B1" w:rsidRDefault="00032D54" w:rsidP="00BF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F6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C165B8" w:rsidRPr="006D0614" w:rsidTr="00625017">
        <w:trPr>
          <w:trHeight w:val="982"/>
        </w:trPr>
        <w:tc>
          <w:tcPr>
            <w:tcW w:w="2127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Rappresentare, ordinare e confrontare frazioni </w:t>
            </w:r>
          </w:p>
        </w:tc>
        <w:tc>
          <w:tcPr>
            <w:tcW w:w="2268" w:type="dxa"/>
          </w:tcPr>
          <w:p w:rsidR="00C165B8" w:rsidRPr="00032D54" w:rsidRDefault="00C165B8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Operare con le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frazioni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riconoscere frazioni equivalenti.</w:t>
            </w:r>
          </w:p>
          <w:p w:rsidR="00C165B8" w:rsidRPr="00032D54" w:rsidRDefault="00C165B8" w:rsidP="00BA541A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numeri 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frazioni  e […] per descrivere situazioni quotidiane.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il valore dell’unità frazionaria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 confrontare frazioni </w:t>
            </w: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Calcolare la frazione di un numero </w:t>
            </w: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L’unità frazionaria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Confronto e ordinamento di frazioni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frazione con numeratore maggiore di 1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frazioni complementari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frazioni equivalenti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Le frazioni decimali</w:t>
            </w:r>
          </w:p>
          <w:p w:rsidR="005D7EC2" w:rsidRPr="00032D54" w:rsidRDefault="005D7EC2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frazione di un numero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Dalle frazioni decimali al numero decimale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503887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Dopo aver affrontato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divisione di un intero in parti uguali, definiamo la frazione.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Lavoriamo su oggetti e disegni per individuare le diverse tipologie di frazioni e poi definire la frazione decimale.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752ADB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Calcoliamo la frazione di un numero intero, poi passiamo dalla frazione decimale al numero decimale come diversa espressione della stessa quantità.</w:t>
            </w:r>
          </w:p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Confront</w:t>
            </w:r>
            <w:r w:rsidR="00752AD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iamo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frazioni e numeri decimali attraverso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disegni e sulla linea dei numeri.</w:t>
            </w:r>
          </w:p>
          <w:p w:rsidR="00EE70A9" w:rsidRPr="00032D54" w:rsidRDefault="0070153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divisioni e moltiplicazioni per 10, 100, 1000 con i numeri decimali</w:t>
            </w:r>
            <w:r w:rsidR="00752AD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stimolando </w:t>
            </w:r>
          </w:p>
          <w:p w:rsidR="00C165B8" w:rsidRPr="00032D54" w:rsidRDefault="0070153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attenzione e riflessione sul loro significato prima di presentare il meccanismo risolutivo.</w:t>
            </w:r>
          </w:p>
        </w:tc>
        <w:tc>
          <w:tcPr>
            <w:tcW w:w="1701" w:type="dxa"/>
          </w:tcPr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Geografia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Musica</w:t>
            </w:r>
          </w:p>
        </w:tc>
      </w:tr>
      <w:tr w:rsidR="00C165B8" w:rsidRPr="00032D54" w:rsidTr="00625017">
        <w:trPr>
          <w:trHeight w:val="274"/>
        </w:trPr>
        <w:tc>
          <w:tcPr>
            <w:tcW w:w="2127" w:type="dxa"/>
          </w:tcPr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Leggere, scrivere, confrontare numeri decimali e operare con essi.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190A70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Utilizzare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numeri decimali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[…] per descrivere situazioni quotidiane.</w:t>
            </w:r>
          </w:p>
          <w:p w:rsidR="00C165B8" w:rsidRPr="00032D54" w:rsidRDefault="00C165B8" w:rsidP="00190A70">
            <w:pPr>
              <w:pStyle w:val="Paragrafoelenco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Rappresentare i numeri conosciuti  sulla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</w:rPr>
              <w:t>retta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e utilizzare scale graduate in contesti significativi per le scienze e la tecnica </w:t>
            </w:r>
          </w:p>
          <w:p w:rsidR="00C165B8" w:rsidRPr="00032D54" w:rsidRDefault="00C165B8" w:rsidP="00BD08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numeri decimali  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Eseguire le </w:t>
            </w:r>
            <w:r w:rsidR="0001125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q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uattro operazioni con i numeri decimali </w:t>
            </w:r>
          </w:p>
        </w:tc>
        <w:tc>
          <w:tcPr>
            <w:tcW w:w="2127" w:type="dxa"/>
          </w:tcPr>
          <w:p w:rsidR="00C165B8" w:rsidRPr="00032D54" w:rsidRDefault="00C165B8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decimali: d c m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del calcolo scritto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linea dei numeri</w:t>
            </w: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7EC2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Calcolo orale </w:t>
            </w:r>
          </w:p>
        </w:tc>
        <w:tc>
          <w:tcPr>
            <w:tcW w:w="4536" w:type="dxa"/>
          </w:tcPr>
          <w:p w:rsidR="00474A0C" w:rsidRPr="00032D54" w:rsidRDefault="005D7EC2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attività con i 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decimali: composizione e scomposizione del numero.</w:t>
            </w:r>
          </w:p>
          <w:p w:rsidR="00474A0C" w:rsidRPr="00032D54" w:rsidRDefault="00474A0C" w:rsidP="004128E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Proponiamo calcoli con i numeri decimali, presentiamo la tecnica del calcolo  delle quattro operazioni. 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proporranno inizialmente giochi ed esercizi per l’esecuzione a mente di semplici calcoli di addizione e sottrazione con i numeri decimali. Inizialmente verrà proposto l’uso dell’abaco decimale per visualizzare l’incolonnamento e l’esecuzione di addizione e sottrazioni.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Contemporaneamente sul quaderno i bambini lavoreranno attraverso tabelle.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L’uso dell’abaco e delle tabelle ha lo scopo di non ridurre le operazioni in colonna ad un semplice addestramento meccanico, ma alla riflessione e alla comprensione del procedimento.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lavoro sul cambio con i numeri decimali verrà fatto per analogia con quello dei numeri interi.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punto di partenza per le moltiplicazioni con i numeri decimali saranno le  operazioni x 10,  x 100, x 1000. Si farà comprendere la procedura del moltiplicare un fattore decimale (ad es. x 10) e poi la conseguente divisione x 10 del prodotto finale.</w:t>
            </w:r>
          </w:p>
          <w:p w:rsidR="00732A2D" w:rsidRPr="00032D54" w:rsidRDefault="00732A2D" w:rsidP="00732A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riprenderà la proprietà invariantiva  che verrà applicata per risolvere divisioni tra decimali.</w:t>
            </w:r>
          </w:p>
          <w:p w:rsidR="00732A2D" w:rsidRPr="00032D54" w:rsidRDefault="00732A2D" w:rsidP="00732A2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operativa della divisione sarà ricondotta a quella tra numeri interi</w:t>
            </w:r>
          </w:p>
          <w:p w:rsidR="00701538" w:rsidRPr="00032D54" w:rsidRDefault="00701538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giochi e gare proponiamo calcoli orali anche con numeri decimali</w:t>
            </w:r>
            <w:r w:rsidR="00B9369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B93699" w:rsidRPr="00032D54" w:rsidRDefault="00B93699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attività concrete</w:t>
            </w:r>
            <w:r w:rsidR="0064593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45934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come drammatizzazioni, in cui i bambini fanno esperienza del passaggio dalla frazione alle  unità di misura del sistema monetario.</w:t>
            </w:r>
          </w:p>
          <w:p w:rsidR="00701538" w:rsidRPr="00032D54" w:rsidRDefault="00701538" w:rsidP="007015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Geografia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3060B1" w:rsidRDefault="00032D54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060B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Educazione fisica</w:t>
            </w:r>
          </w:p>
          <w:p w:rsidR="005D085B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D085B" w:rsidRPr="003060B1" w:rsidRDefault="005D085B" w:rsidP="003060B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165B8" w:rsidRPr="006D0614" w:rsidTr="00625017">
        <w:tc>
          <w:tcPr>
            <w:tcW w:w="2127" w:type="dxa"/>
          </w:tcPr>
          <w:p w:rsidR="00E05CFD" w:rsidRPr="00032D54" w:rsidRDefault="00474A0C" w:rsidP="00190A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br w:type="page"/>
            </w:r>
            <w:r w:rsidR="001A12B0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Usa in contesti concreti il concetto di angolo</w:t>
            </w:r>
            <w:r w:rsidR="00E05CFD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. </w:t>
            </w:r>
          </w:p>
          <w:p w:rsidR="00E05CFD" w:rsidRPr="00032D54" w:rsidRDefault="00E05CFD" w:rsidP="00190A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C165B8" w:rsidRPr="00032D54" w:rsidRDefault="00E05CFD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R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iconosce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classificare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rappresentare  e denomina </w:t>
            </w:r>
            <w:r w:rsidR="00C165B8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figure in base a caratteristiche geometriche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Operare concretamente con le figure effettuando le trasformazioni assegnate</w:t>
            </w: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A12B0" w:rsidRPr="00032D54" w:rsidRDefault="001A12B0" w:rsidP="001A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Conosce e utilizza le regole per il calcolo di perimetri di se</w:t>
            </w:r>
            <w:r w:rsidR="00E05CFD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mplici figure geometriche piane e</w:t>
            </w:r>
          </w:p>
          <w:p w:rsidR="001A12B0" w:rsidRPr="00032D54" w:rsidRDefault="00E05CFD" w:rsidP="001A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</w:t>
            </w:r>
            <w:r w:rsidR="001A12B0" w:rsidRPr="00032D5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ntuisce il concetto di superficie.</w:t>
            </w:r>
          </w:p>
          <w:p w:rsidR="001A12B0" w:rsidRPr="00032D54" w:rsidRDefault="001A12B0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190A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Descrivere,  denominare e classificare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figure geometriche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identificando elementi significativi e simmetrie, anche al fine di farle riprodurre da altri.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Riprodurre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una  figura  in  base  a  una  descrizione, utilizzando gli strumenti opportuni (carta a quadretti, riga e compasso, squadre, software di geometria).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il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piano cartesiano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localizzare punti.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Costruire e utilizzare modelli materiali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nello spazio e  nel  piano  come  supporto  a  una  prima  capacità  di  visualizzazione.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Riconoscere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figure ruotate, traslate e riflesse.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Confrontare  e  misurare 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angoli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utilizzando  proprietà e strumenti.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  e   distinguere   fra   loro   i   concetti   di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perpendicolarità,      parallelismo, orizzontalità, verticalità.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Determinare il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perimetro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una figura utilizzando le  più comuni formule o altri procedimenti.  </w:t>
            </w:r>
          </w:p>
          <w:p w:rsidR="00C165B8" w:rsidRPr="00032D54" w:rsidRDefault="00C165B8" w:rsidP="00B2219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Determinare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l’area di rettangoli e triangoli e di altre  figure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per   scomposizione   o   utilizzando   le   più  comuni formule.  </w:t>
            </w: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Conoscere le caratteristiche  dei solidi presentati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le principali caratteristiche delle linee 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e rappresentare  le principali caratteristiche degli angoli .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poligoni e conoscerne le principali caratteristiche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il concetto di simmetria </w:t>
            </w: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Classificazione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dei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solidi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impronte dei solidi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linee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Due rette sul piano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Misurare gli 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Poligono e non poligoni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Poligoni concavi e convessi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elementi di un poligono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triangoli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quadrilateri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Il perimetro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caratteristiche dei quadrilateri (quadrato, rombo, rettangolo, parallelogramma)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Poligini con più d</w:t>
            </w:r>
            <w:r w:rsidR="00EE70A9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quattro lati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Poligoni regolari e assi di simmetria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Composizioni di simmetria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EC60E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Classifichiamo le linee attraverso la presentazione di letture </w:t>
            </w:r>
            <w:r w:rsidR="00EC60E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specifiche o giochi strutturati.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attività di riconoscimento e rappresentazione attraverso attività laboratoriali ( Es. realizzazione in piccolo gruppo  di cartelloni).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Attraverso la realizzazione concreta  di angoli proponiamo il ripasso delle varie caratteristiche. Proponiamo attività di misurazione.  </w:t>
            </w:r>
          </w:p>
          <w:p w:rsidR="005D7EC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la costruzione di figure geometriche piane e solide per identificarne e distinguerne le proprietà.</w:t>
            </w:r>
            <w:r w:rsidR="00732A2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D7EC2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(lati, angoli, altezze…)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474A0C" w:rsidRPr="00032D54" w:rsidRDefault="00474A0C" w:rsidP="00474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Classifichiamo i quadrilateri e distinguiamo tra parallelogrammi  e trapezi.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Individuare in situazioni concrete  e con immagini parti simmetriche. Definiamo e svolgiamo il ribaltamento di figure piane. </w:t>
            </w:r>
          </w:p>
          <w:p w:rsidR="005D7EC2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Definiamo il concetto di perimetro e poniamo gli alunni nella condizioni di ricavare le formule di tutte le figure piane. Allo stesso modo procediamo per l’area.</w:t>
            </w:r>
          </w:p>
          <w:p w:rsidR="00701538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Proponiamo situazioni problematiche in cui operare con perimetri e aree.</w:t>
            </w:r>
          </w:p>
          <w:p w:rsidR="00645934" w:rsidRPr="00032D54" w:rsidRDefault="00645934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Costruire il metro quadrato e strutturare situazioni di misurazione.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Italiano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e immagine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Tecnologia</w:t>
            </w:r>
          </w:p>
          <w:p w:rsid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32D54" w:rsidRPr="00032D54" w:rsidRDefault="00032D54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Educazione fisica </w:t>
            </w:r>
          </w:p>
        </w:tc>
      </w:tr>
      <w:tr w:rsidR="00C165B8" w:rsidRPr="003060B1" w:rsidTr="00625017">
        <w:tc>
          <w:tcPr>
            <w:tcW w:w="2127" w:type="dxa"/>
          </w:tcPr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Partendo dall’analisi di un testo di un problema, individuare le informazioni necessarie per raggiungere un obiettivo, organizzare un percorso di soluzione e realizzarlo</w:t>
            </w:r>
          </w:p>
          <w:p w:rsidR="001A12B0" w:rsidRPr="00032D54" w:rsidRDefault="001A12B0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B23E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5D085B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relazioni e dati   e,   in   situazioni significative,   utilizzare   le   rappresentazioni per ricavare  informazioni,  formulare  giudizi  e  prendere decisioni.  </w:t>
            </w:r>
          </w:p>
          <w:p w:rsidR="005D085B" w:rsidRPr="00032D54" w:rsidRDefault="005D085B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Rappresentare problemi con tabelle e grafici che ne  esprimono la struttura.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Risolvere problemi diversi legati a contesti di vita  con adeguate strategie meta cognitive  </w:t>
            </w: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Risolvere problemi 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con almeno due operazioni;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 con dati impliciti o parole numeriche;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-con domande implicite ed esplicite;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 con dato frazionari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con i decimali;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Problemi con le misure.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con le espressioni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problemi ricavando i dati da un’indagine</w:t>
            </w:r>
          </w:p>
          <w:p w:rsidR="00474A0C" w:rsidRPr="00032D54" w:rsidRDefault="00474A0C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compravendita </w:t>
            </w:r>
          </w:p>
          <w:p w:rsidR="00C165B8" w:rsidRPr="00032D54" w:rsidRDefault="00C165B8" w:rsidP="00684E9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B93699" w:rsidRPr="00032D54" w:rsidRDefault="00B93699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Riflettiamo sul testo  dei problemi evidenziando le informazioni indispensabili e il percorso migli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 per giungere alla soluzione, anche  attraverso s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trategie metacognitive di risoluzione delle tipologie dei problemi.</w:t>
            </w:r>
          </w:p>
          <w:p w:rsidR="00474A0C" w:rsidRPr="00032D54" w:rsidRDefault="00474A0C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74A0C" w:rsidRPr="00032D54" w:rsidRDefault="00474A0C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 giochi di ruolo e drammatizzazioni introduciamo il concetto di compravendita, distinguendo tra spesa, guadagno e ricavo.</w:t>
            </w:r>
          </w:p>
          <w:p w:rsidR="00B93699" w:rsidRPr="00032D54" w:rsidRDefault="00B93699" w:rsidP="00B9369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032D54" w:rsidRDefault="003060B1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Italiano </w:t>
            </w:r>
          </w:p>
        </w:tc>
      </w:tr>
      <w:tr w:rsidR="00C165B8" w:rsidRPr="00032D54" w:rsidTr="00625017"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e usare le unità di misura di lunghezza, capacità e peso e valore e opera con esse.</w:t>
            </w:r>
          </w:p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Utilizzare le principali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unità di misura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lunghezze, angoli,  aree,  […]  pesi e usarle per effettuare misure e stime. 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Passare    da    un’unità    di    misura    a    un'altra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anche nel contesto del sistema monetario.  </w:t>
            </w:r>
          </w:p>
          <w:p w:rsidR="00C165B8" w:rsidRPr="00032D54" w:rsidRDefault="00C165B8" w:rsidP="00697CC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Conoscere le principali unità di misura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Saper applicare in contesti reali o simulati le principali unità di misura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Saper risolvere casi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-di  compravendita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 Peso lordo, netto e tara 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-misurazione di perimetri o area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 risolvere equivalenze</w:t>
            </w:r>
          </w:p>
          <w:p w:rsidR="00C165B8" w:rsidRPr="00032D54" w:rsidRDefault="00C165B8" w:rsidP="005A50B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Effettuare misure approssimative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misure di capacità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misure di lunghezza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misura del perimetro dei poligoni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Misurare superfici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misure di superficie convenzionali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Semplici conversioni tra un’unità di misura e un’altra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L’area dei quadrilateri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L’area dei triangoli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misure di peso, </w:t>
            </w: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Peso netto, lordo e tara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:rsidR="005D7EC2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Riprendiamo il concetto di unità di misura non convenzionale e poi convenzionale e operiamo concretamen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 sulle varie unità di misura.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 le unità di lunghezza proponiamo  costruzione di metri e attività di misurazione  </w:t>
            </w:r>
          </w:p>
          <w:p w:rsidR="005D7EC2" w:rsidRPr="00032D54" w:rsidRDefault="005D7EC2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la unità di peso/massa proponiamo uguaglianze tra unità di misura diverse e situazioni problematiche relative al peso. Inv</w:t>
            </w:r>
            <w:r w:rsidR="00474A0C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iti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amo a usare e conoscere diverse tipi di bilance . </w:t>
            </w:r>
          </w:p>
          <w:p w:rsidR="00474A0C" w:rsidRPr="00032D54" w:rsidRDefault="00474A0C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le unità di misura delle capacità creare situazioni di misurazione e confronto con materiale strutturato o di vita quotidiana.</w:t>
            </w:r>
          </w:p>
          <w:p w:rsidR="00645934" w:rsidRPr="00032D54" w:rsidRDefault="00645934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Operiamo passaggi tra diverse unità di misura e chia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rendone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tecnica .</w:t>
            </w:r>
          </w:p>
          <w:p w:rsidR="00474A0C" w:rsidRPr="00032D54" w:rsidRDefault="00474A0C" w:rsidP="005D7EC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Nel campo della misura riprendiamo i concetti di peso netto, lordo e tara e svolgiamo problemi coerenti all’argomento. </w:t>
            </w:r>
          </w:p>
          <w:p w:rsidR="005D7EC2" w:rsidRPr="00032D54" w:rsidRDefault="005D7EC2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Tecnologia </w:t>
            </w:r>
          </w:p>
          <w:p w:rsidR="005D7EC2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5D7EC2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Storia  </w:t>
            </w:r>
          </w:p>
        </w:tc>
      </w:tr>
      <w:tr w:rsidR="00C165B8" w:rsidRPr="00032D54" w:rsidTr="00625017">
        <w:tc>
          <w:tcPr>
            <w:tcW w:w="2127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Effe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ttuare indagini statistiche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05CF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 t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rovare la “</w:t>
            </w:r>
            <w:r w:rsidR="00E05CFD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moda” e la “mediana” e la media aritmetica.</w:t>
            </w:r>
          </w:p>
          <w:p w:rsidR="001A12B0" w:rsidRPr="00032D54" w:rsidRDefault="001A12B0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A12B0" w:rsidRPr="00032D54" w:rsidRDefault="001A12B0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 riconoscere situazioni di certezza/incertezza</w:t>
            </w:r>
          </w:p>
          <w:p w:rsidR="001A12B0" w:rsidRPr="00032D54" w:rsidRDefault="00E05CFD" w:rsidP="00E0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 w:rsidR="006B23E5" w:rsidRPr="00032D54">
              <w:rPr>
                <w:rFonts w:ascii="Times New Roman" w:hAnsi="Times New Roman" w:cs="Times New Roman"/>
                <w:sz w:val="20"/>
                <w:szCs w:val="20"/>
              </w:rPr>
              <w:t>roba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>bilità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B0"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impossibilità </w:t>
            </w:r>
          </w:p>
          <w:p w:rsidR="00C165B8" w:rsidRPr="00032D54" w:rsidRDefault="00C165B8" w:rsidP="0061545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C165B8" w:rsidRPr="00032D54" w:rsidRDefault="00C165B8" w:rsidP="00516A7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Usare le nozioni di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media aritmetica e di frequenza. 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situazioni concrete, di una coppia di eventi intuire e cominciare ad argomentare qual è il più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probabile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dando   una   prima   quantificazione   nei   casi   più semplici,  oppure  riconoscere  se  si  tratta  di  eventi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ugualmente probabili. 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Riconoscere    e    descrivere    </w:t>
            </w:r>
            <w:r w:rsidRPr="00032D5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regolarità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in    una  sequenza di numeri o di figure.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gli elementi essenziali di calcolo probabilistico e combinatorio.</w:t>
            </w:r>
          </w:p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F544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Conoscere alcuni grafici</w:t>
            </w: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516A7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Effettuare u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n’indagine e rappresentazione di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grafici 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Moda e mediana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Classificare in base a due o più attributi </w:t>
            </w:r>
          </w:p>
          <w:p w:rsidR="005D085B" w:rsidRPr="00032D54" w:rsidRDefault="005D085B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2466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Casi possibili, casi favorevoli e probabilità</w:t>
            </w:r>
          </w:p>
        </w:tc>
        <w:tc>
          <w:tcPr>
            <w:tcW w:w="4536" w:type="dxa"/>
          </w:tcPr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Svolgiamo indagini in classe (sulle vacanze, gli sport , le discipline,i cibi preferiti ) attraverso questionari, poi rappresentiamo i dati emersi con grafici adeguati. </w:t>
            </w:r>
          </w:p>
          <w:p w:rsidR="005D085B" w:rsidRPr="00032D54" w:rsidRDefault="005D085B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5934" w:rsidRPr="00032D54" w:rsidRDefault="00645934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Lettura e interpretazione di dati formulati in classe. </w:t>
            </w:r>
          </w:p>
          <w:p w:rsidR="005D085B" w:rsidRPr="00032D54" w:rsidRDefault="005D085B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Classifichiamo oggetti con più di un  attributo ed elaboriamo tabelle a doppia entrata.</w:t>
            </w:r>
          </w:p>
          <w:p w:rsidR="00701538" w:rsidRPr="00032D54" w:rsidRDefault="0070153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Favorire situazioni in cui impiegare l’uso del linguaggio probabilistico corretto</w:t>
            </w:r>
            <w:r w:rsidR="005D085B"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  <w:p w:rsidR="00C165B8" w:rsidRPr="00032D54" w:rsidRDefault="00C165B8" w:rsidP="00C165B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A541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Geografia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Storia </w:t>
            </w: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165B8" w:rsidRPr="00032D54" w:rsidRDefault="00C165B8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25017" w:rsidRPr="00032D54" w:rsidTr="001550A6">
        <w:trPr>
          <w:trHeight w:val="5081"/>
        </w:trPr>
        <w:tc>
          <w:tcPr>
            <w:tcW w:w="14885" w:type="dxa"/>
            <w:gridSpan w:val="6"/>
          </w:tcPr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METODOLOGIA </w:t>
            </w:r>
          </w:p>
          <w:p w:rsidR="00625017" w:rsidRPr="00032D54" w:rsidRDefault="00625017" w:rsidP="00D26D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Si ritiene prioritario favorire nei bambini lo sviluppo sia di attitudini positive verso l’ambito logico-matematico sia della fiducia rispetto a se stessi e alle proprie capacità. Ne consegue l’intenzione di favorire un apprendimento attivo, dinamico e coinvolgente volto alla valorizzazione dell’iniziativa,  la creatività dei bambini e una vivace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attenzione e partecipazione. </w:t>
            </w:r>
          </w:p>
          <w:p w:rsidR="00625017" w:rsidRPr="00032D54" w:rsidRDefault="00625017" w:rsidP="00D26D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La strutturazione di attività di carattere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operativo-manipolativo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la simulazione di situazioni concrete e l’interazione con attività multimediali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…sono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solo alcune tecniche didattiche  finalizzate a creare un clima motivante.  Queste attività, soprattutto se di gruppo, saranno ancora  più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accattivanti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perché potenzieranno la conoscenza reciproca, l’accettazione dell’altro e la corretta relazione in un clima di apprendimento reciproco tra pari.</w:t>
            </w:r>
          </w:p>
          <w:p w:rsidR="00625017" w:rsidRPr="00032D54" w:rsidRDefault="00625017" w:rsidP="006A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Nel corso dell’anno pertanto  la didattica sarà quanto più possibile di tipo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laboratoriale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di tipo cooperativa. </w:t>
            </w:r>
          </w:p>
          <w:p w:rsidR="00625017" w:rsidRPr="00032D54" w:rsidRDefault="00625017" w:rsidP="006A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Ogni alunno dovrà essere messo nelle condizioni di poter  manipolare il materiale strutturato e non in un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setting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caratterizzato da tempi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apprenditivi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distesi e caratterizzati da lavori di gruppo di livello o misti.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Altrettanto importante sarà la lezione frontale partecipata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socratica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finalizzata  a</w:t>
            </w:r>
            <w:r w:rsidRPr="00032D54">
              <w:rPr>
                <w:rFonts w:ascii="Times New Roman" w:hAnsi="Times New Roman" w:cs="Times New Roman"/>
                <w:color w:val="002060"/>
                <w:sz w:val="20"/>
                <w:szCs w:val="20"/>
                <w:lang w:val="it-IT"/>
              </w:rPr>
              <w:t xml:space="preserve"> 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permettere a tutti gli alunni di interagire attivamente esprimendo propri pareri ed apportando contributi,  alternata a momenti di apprendimento collaborativo.</w:t>
            </w:r>
          </w:p>
          <w:p w:rsidR="00625017" w:rsidRDefault="00625017" w:rsidP="003D551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color w:val="002060"/>
                <w:sz w:val="20"/>
                <w:szCs w:val="20"/>
                <w:lang w:val="it-IT"/>
              </w:rPr>
              <w:t>Inoltre si avranno e</w:t>
            </w: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sercitazioni mirate all’uso di un linguaggio tecnico attravers</w:t>
            </w:r>
            <w:r w:rsidR="002F0B0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materiale strutturato.</w:t>
            </w:r>
          </w:p>
          <w:p w:rsidR="00625017" w:rsidRPr="00032D54" w:rsidRDefault="00625017" w:rsidP="003D551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Pertanto si potranno attivare le seguenti le strategie afferenti alle seguenti metodologie:  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Lezione socratica 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Didattica cooperativa 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Didattica per gruppi di lavoro;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laboratoriale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metacognitiva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017" w:rsidRPr="00032D54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Didattica multimediale </w:t>
            </w:r>
          </w:p>
          <w:p w:rsidR="00625017" w:rsidRPr="00625017" w:rsidRDefault="00625017" w:rsidP="00625017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Problem-solving</w:t>
            </w:r>
            <w:proofErr w:type="spellEnd"/>
            <w:r w:rsidRPr="00032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5017" w:rsidRPr="00032D54" w:rsidTr="007518B4">
        <w:trPr>
          <w:trHeight w:val="3039"/>
        </w:trPr>
        <w:tc>
          <w:tcPr>
            <w:tcW w:w="14885" w:type="dxa"/>
            <w:gridSpan w:val="6"/>
          </w:tcPr>
          <w:p w:rsidR="00625017" w:rsidRPr="00625017" w:rsidRDefault="00625017" w:rsidP="00BF6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lastRenderedPageBreak/>
              <w:t xml:space="preserve">MODALITÀ </w:t>
            </w:r>
            <w:proofErr w:type="spellStart"/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62501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VERIFICA </w:t>
            </w:r>
          </w:p>
          <w:p w:rsidR="00625017" w:rsidRPr="00032D54" w:rsidRDefault="00625017" w:rsidP="00BF62E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32D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</w:t>
            </w:r>
          </w:p>
          <w:p w:rsidR="00625017" w:rsidRPr="00625017" w:rsidRDefault="00625017" w:rsidP="00AD666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25017" w:rsidRPr="00625017" w:rsidRDefault="00625017" w:rsidP="00AD666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01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VERIFICHE SCRITTE: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domande a risposta multipla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esercizi di completamento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lettura di grafici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lettura di tabelle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costruzione di grafici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risoluzione di problemi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verifiche scritte predisposte dall’insegnante su contenuti specifici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 xml:space="preserve">osservazioni sistematiche durante le attività </w:t>
            </w:r>
          </w:p>
          <w:p w:rsidR="00625017" w:rsidRPr="00AD666E" w:rsidRDefault="00625017" w:rsidP="00AD666E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6E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</w:p>
        </w:tc>
      </w:tr>
    </w:tbl>
    <w:p w:rsidR="008C1053" w:rsidRPr="00032D54" w:rsidRDefault="008C1053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365DB" w:rsidRPr="00032D54" w:rsidRDefault="000365DB" w:rsidP="00684E9E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0365DB" w:rsidRPr="00032D54" w:rsidSect="000533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8B6C04"/>
    <w:multiLevelType w:val="hybridMultilevel"/>
    <w:tmpl w:val="4392B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804"/>
    <w:multiLevelType w:val="hybridMultilevel"/>
    <w:tmpl w:val="0F601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F87"/>
    <w:multiLevelType w:val="hybridMultilevel"/>
    <w:tmpl w:val="8DDCB6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556"/>
    <w:multiLevelType w:val="hybridMultilevel"/>
    <w:tmpl w:val="51F0F8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71E6"/>
    <w:multiLevelType w:val="hybridMultilevel"/>
    <w:tmpl w:val="B2A4A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9083C"/>
    <w:multiLevelType w:val="multilevel"/>
    <w:tmpl w:val="3E3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D19EE"/>
    <w:multiLevelType w:val="hybridMultilevel"/>
    <w:tmpl w:val="C4663464"/>
    <w:lvl w:ilvl="0" w:tplc="8F2853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4708B"/>
    <w:multiLevelType w:val="hybridMultilevel"/>
    <w:tmpl w:val="93967956"/>
    <w:lvl w:ilvl="0" w:tplc="18143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6F5"/>
    <w:multiLevelType w:val="hybridMultilevel"/>
    <w:tmpl w:val="8C24EBD6"/>
    <w:lvl w:ilvl="0" w:tplc="8F2853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FDC"/>
    <w:multiLevelType w:val="hybridMultilevel"/>
    <w:tmpl w:val="297C0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2989"/>
    <w:multiLevelType w:val="hybridMultilevel"/>
    <w:tmpl w:val="28AA6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6D61"/>
    <w:multiLevelType w:val="hybridMultilevel"/>
    <w:tmpl w:val="C4F8D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6FDA"/>
    <w:rsid w:val="00011254"/>
    <w:rsid w:val="000326B6"/>
    <w:rsid w:val="00032D54"/>
    <w:rsid w:val="000365DB"/>
    <w:rsid w:val="00053327"/>
    <w:rsid w:val="0006199C"/>
    <w:rsid w:val="00062E53"/>
    <w:rsid w:val="00071807"/>
    <w:rsid w:val="000A1C78"/>
    <w:rsid w:val="000D6B59"/>
    <w:rsid w:val="000E04B4"/>
    <w:rsid w:val="000F7045"/>
    <w:rsid w:val="0011195F"/>
    <w:rsid w:val="00150253"/>
    <w:rsid w:val="00152E1B"/>
    <w:rsid w:val="00154D8B"/>
    <w:rsid w:val="00190A70"/>
    <w:rsid w:val="00194ACF"/>
    <w:rsid w:val="00196505"/>
    <w:rsid w:val="001A12B0"/>
    <w:rsid w:val="001A3BAF"/>
    <w:rsid w:val="00224531"/>
    <w:rsid w:val="002466E0"/>
    <w:rsid w:val="002660F1"/>
    <w:rsid w:val="002802FB"/>
    <w:rsid w:val="002E4B83"/>
    <w:rsid w:val="002E6FDA"/>
    <w:rsid w:val="002F0B0D"/>
    <w:rsid w:val="002F518A"/>
    <w:rsid w:val="002F7536"/>
    <w:rsid w:val="003060B1"/>
    <w:rsid w:val="00326F81"/>
    <w:rsid w:val="003507CA"/>
    <w:rsid w:val="003630B4"/>
    <w:rsid w:val="00371DA7"/>
    <w:rsid w:val="00382E2C"/>
    <w:rsid w:val="00390230"/>
    <w:rsid w:val="003C70BC"/>
    <w:rsid w:val="003D5515"/>
    <w:rsid w:val="003E7CAE"/>
    <w:rsid w:val="003F5E97"/>
    <w:rsid w:val="004128EA"/>
    <w:rsid w:val="00465ACB"/>
    <w:rsid w:val="00467E23"/>
    <w:rsid w:val="00474A0C"/>
    <w:rsid w:val="00491E24"/>
    <w:rsid w:val="004B1EB1"/>
    <w:rsid w:val="004F09E6"/>
    <w:rsid w:val="00503887"/>
    <w:rsid w:val="00516A74"/>
    <w:rsid w:val="00555880"/>
    <w:rsid w:val="00557327"/>
    <w:rsid w:val="005668E8"/>
    <w:rsid w:val="005736E6"/>
    <w:rsid w:val="00595288"/>
    <w:rsid w:val="005A481A"/>
    <w:rsid w:val="005A50B5"/>
    <w:rsid w:val="005B58D7"/>
    <w:rsid w:val="005B6E86"/>
    <w:rsid w:val="005D085B"/>
    <w:rsid w:val="005D510F"/>
    <w:rsid w:val="005D77FC"/>
    <w:rsid w:val="005D7EC2"/>
    <w:rsid w:val="0061545C"/>
    <w:rsid w:val="00625017"/>
    <w:rsid w:val="00645934"/>
    <w:rsid w:val="00654608"/>
    <w:rsid w:val="006561B4"/>
    <w:rsid w:val="00683360"/>
    <w:rsid w:val="00683E11"/>
    <w:rsid w:val="00684CC9"/>
    <w:rsid w:val="00684E9E"/>
    <w:rsid w:val="00697CC0"/>
    <w:rsid w:val="006A2B11"/>
    <w:rsid w:val="006A6F7A"/>
    <w:rsid w:val="006B23E5"/>
    <w:rsid w:val="006B3912"/>
    <w:rsid w:val="006B4450"/>
    <w:rsid w:val="006D0614"/>
    <w:rsid w:val="006E0ADD"/>
    <w:rsid w:val="00701538"/>
    <w:rsid w:val="00704D8C"/>
    <w:rsid w:val="00713FE4"/>
    <w:rsid w:val="00732A2D"/>
    <w:rsid w:val="00752167"/>
    <w:rsid w:val="00752ADB"/>
    <w:rsid w:val="00777376"/>
    <w:rsid w:val="007E44A1"/>
    <w:rsid w:val="007E5971"/>
    <w:rsid w:val="008C1053"/>
    <w:rsid w:val="009360BF"/>
    <w:rsid w:val="00956D6C"/>
    <w:rsid w:val="009838CE"/>
    <w:rsid w:val="00991A57"/>
    <w:rsid w:val="00994CF2"/>
    <w:rsid w:val="009C6F96"/>
    <w:rsid w:val="009D1E07"/>
    <w:rsid w:val="009E722E"/>
    <w:rsid w:val="00A35FFE"/>
    <w:rsid w:val="00A42143"/>
    <w:rsid w:val="00A47850"/>
    <w:rsid w:val="00A66A91"/>
    <w:rsid w:val="00A93198"/>
    <w:rsid w:val="00AA4CF9"/>
    <w:rsid w:val="00AD666E"/>
    <w:rsid w:val="00AE3DE0"/>
    <w:rsid w:val="00B22190"/>
    <w:rsid w:val="00B44DEF"/>
    <w:rsid w:val="00B71CAA"/>
    <w:rsid w:val="00B93699"/>
    <w:rsid w:val="00BA541A"/>
    <w:rsid w:val="00BD08EE"/>
    <w:rsid w:val="00BF62EE"/>
    <w:rsid w:val="00C018E8"/>
    <w:rsid w:val="00C1359C"/>
    <w:rsid w:val="00C15A3D"/>
    <w:rsid w:val="00C165B8"/>
    <w:rsid w:val="00C37FE7"/>
    <w:rsid w:val="00C4272A"/>
    <w:rsid w:val="00C5271A"/>
    <w:rsid w:val="00C616DF"/>
    <w:rsid w:val="00C7088B"/>
    <w:rsid w:val="00D26D3A"/>
    <w:rsid w:val="00D303BD"/>
    <w:rsid w:val="00D65316"/>
    <w:rsid w:val="00D92500"/>
    <w:rsid w:val="00D96547"/>
    <w:rsid w:val="00DE6339"/>
    <w:rsid w:val="00DE7165"/>
    <w:rsid w:val="00E05CFD"/>
    <w:rsid w:val="00E54499"/>
    <w:rsid w:val="00E9605D"/>
    <w:rsid w:val="00EC60E2"/>
    <w:rsid w:val="00EE70A9"/>
    <w:rsid w:val="00F10885"/>
    <w:rsid w:val="00F11167"/>
    <w:rsid w:val="00F210A2"/>
    <w:rsid w:val="00F340EE"/>
    <w:rsid w:val="00F37020"/>
    <w:rsid w:val="00F544FC"/>
    <w:rsid w:val="00FB6C92"/>
    <w:rsid w:val="00FD47AC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FDA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6FD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6FDA"/>
    <w:pPr>
      <w:ind w:left="720"/>
      <w:contextualSpacing/>
    </w:pPr>
    <w:rPr>
      <w:lang w:val="it-IT" w:eastAsia="it-IT"/>
    </w:rPr>
  </w:style>
  <w:style w:type="paragraph" w:customStyle="1" w:styleId="Paragrafoelenco1">
    <w:name w:val="Paragrafo elenco1"/>
    <w:rsid w:val="005A481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E265-32FB-4BA1-961E-568FD19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SCATAMACCHIA</cp:lastModifiedBy>
  <cp:revision>72</cp:revision>
  <dcterms:created xsi:type="dcterms:W3CDTF">2013-06-21T08:33:00Z</dcterms:created>
  <dcterms:modified xsi:type="dcterms:W3CDTF">2018-10-26T12:43:00Z</dcterms:modified>
</cp:coreProperties>
</file>