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B2" w:rsidRPr="00C23461" w:rsidRDefault="003156A9">
      <w:pPr>
        <w:pStyle w:val="Titolo"/>
        <w:rPr>
          <w:noProof/>
        </w:rPr>
      </w:pPr>
      <w:sdt>
        <w:sdtPr>
          <w:rPr>
            <w:noProof/>
          </w:rPr>
          <w:alias w:val="Nome società"/>
          <w:tag w:val=""/>
          <w:id w:val="1501239775"/>
          <w:placeholder>
            <w:docPart w:val="B6F55434529444AEB255AB38913B27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5166A">
            <w:rPr>
              <w:noProof/>
            </w:rPr>
            <w:t>proposta</w:t>
          </w:r>
          <w:r w:rsidR="00F56592">
            <w:rPr>
              <w:noProof/>
            </w:rPr>
            <w:t xml:space="preserve"> viaggi</w:t>
          </w:r>
          <w:r w:rsidR="00E5166A">
            <w:rPr>
              <w:noProof/>
            </w:rPr>
            <w:t>o</w:t>
          </w:r>
          <w:r w:rsidR="00F56592">
            <w:rPr>
              <w:noProof/>
            </w:rPr>
            <w:t xml:space="preserve"> di </w:t>
          </w:r>
          <w:r w:rsidR="00E5166A">
            <w:rPr>
              <w:noProof/>
            </w:rPr>
            <w:t>i</w:t>
          </w:r>
          <w:r w:rsidR="00F56592">
            <w:rPr>
              <w:noProof/>
            </w:rPr>
            <w:t>struzione 2018/19</w:t>
          </w:r>
        </w:sdtContent>
      </w:sdt>
      <w:r w:rsidR="00C23461" w:rsidRPr="00C23461">
        <w:rPr>
          <w:noProof/>
        </w:rPr>
        <w:br/>
      </w:r>
      <w:r w:rsidR="00E5166A">
        <w:rPr>
          <w:noProof/>
        </w:rPr>
        <w:t>classi prime</w:t>
      </w:r>
    </w:p>
    <w:p w:rsidR="00862BB2" w:rsidRPr="00C23461" w:rsidRDefault="00E5166A" w:rsidP="00480302">
      <w:pPr>
        <w:pStyle w:val="Sottotitolo"/>
        <w:rPr>
          <w:noProof/>
        </w:rPr>
      </w:pPr>
      <w:r>
        <w:rPr>
          <w:noProof/>
        </w:rPr>
        <w:t>Itinerari di 1</w:t>
      </w:r>
      <w:r w:rsidR="00F56592">
        <w:rPr>
          <w:noProof/>
        </w:rPr>
        <w:t xml:space="preserve"> giorni</w:t>
      </w:r>
    </w:p>
    <w:p w:rsidR="00AB6861" w:rsidRDefault="00AB6861">
      <w:pPr>
        <w:pStyle w:val="Nessunaspaziatura"/>
        <w:rPr>
          <w:noProof/>
          <w:sz w:val="20"/>
        </w:rPr>
      </w:pPr>
    </w:p>
    <w:p w:rsidR="00F56592" w:rsidRDefault="00F56592">
      <w:pPr>
        <w:pStyle w:val="Nessunaspaziatura"/>
        <w:rPr>
          <w:noProof/>
          <w:sz w:val="24"/>
          <w:szCs w:val="24"/>
        </w:rPr>
      </w:pPr>
      <w:r w:rsidRPr="00CB0956">
        <w:rPr>
          <w:noProof/>
          <w:sz w:val="24"/>
          <w:szCs w:val="24"/>
        </w:rPr>
        <w:t>In riferimento al punto 5 del Collegio Docenti del 4/09/2018 in merito ai viaggi di istruzione delle classi</w:t>
      </w:r>
      <w:r w:rsidR="00E5166A" w:rsidRPr="00CB0956">
        <w:rPr>
          <w:noProof/>
          <w:sz w:val="24"/>
          <w:szCs w:val="24"/>
        </w:rPr>
        <w:t xml:space="preserve"> 1ª, per l’uscita di un giorno si fa la seguente proposta: </w:t>
      </w:r>
    </w:p>
    <w:p w:rsidR="00CB0956" w:rsidRPr="00CB0956" w:rsidRDefault="00CB0956">
      <w:pPr>
        <w:pStyle w:val="Nessunaspaziatura"/>
        <w:rPr>
          <w:noProof/>
          <w:sz w:val="24"/>
          <w:szCs w:val="24"/>
        </w:rPr>
      </w:pPr>
    </w:p>
    <w:p w:rsidR="00CB0956" w:rsidRDefault="00E5166A">
      <w:pPr>
        <w:pStyle w:val="Titolo2"/>
        <w:rPr>
          <w:noProof/>
          <w:szCs w:val="24"/>
        </w:rPr>
      </w:pPr>
      <w:r w:rsidRPr="00CB0956">
        <w:rPr>
          <w:noProof/>
          <w:szCs w:val="24"/>
        </w:rPr>
        <w:t xml:space="preserve">Proposta </w:t>
      </w:r>
      <w:r w:rsidR="00F56592" w:rsidRPr="00CB0956">
        <w:rPr>
          <w:noProof/>
          <w:szCs w:val="24"/>
        </w:rPr>
        <w:t xml:space="preserve">: </w:t>
      </w:r>
      <w:r w:rsidR="00EB054D" w:rsidRPr="00CB0956">
        <w:rPr>
          <w:noProof/>
          <w:szCs w:val="24"/>
        </w:rPr>
        <w:t xml:space="preserve">    </w:t>
      </w:r>
    </w:p>
    <w:p w:rsidR="00862BB2" w:rsidRPr="00CB0956" w:rsidRDefault="00EB054D">
      <w:pPr>
        <w:pStyle w:val="Titolo2"/>
        <w:rPr>
          <w:noProof/>
          <w:szCs w:val="24"/>
        </w:rPr>
      </w:pPr>
      <w:r w:rsidRPr="00CB0956">
        <w:rPr>
          <w:noProof/>
          <w:szCs w:val="24"/>
        </w:rPr>
        <w:t xml:space="preserve">                                                                                      </w:t>
      </w:r>
    </w:p>
    <w:tbl>
      <w:tblPr>
        <w:tblStyle w:val="Tabellapropost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B0956" w:rsidRPr="00CB0956" w:rsidTr="00CB0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tcBorders>
              <w:bottom w:val="single" w:sz="4" w:space="0" w:color="92278F" w:themeColor="accent1"/>
            </w:tcBorders>
          </w:tcPr>
          <w:p w:rsidR="00CB0956" w:rsidRPr="00CB0956" w:rsidRDefault="00CB0956">
            <w:pPr>
              <w:pStyle w:val="Nessunaspaziatura"/>
              <w:rPr>
                <w:noProof/>
                <w:color w:val="6D1D6A" w:themeColor="accent1" w:themeShade="BF"/>
                <w:sz w:val="24"/>
                <w:szCs w:val="24"/>
              </w:rPr>
            </w:pPr>
            <w:r w:rsidRPr="00CB0956">
              <w:rPr>
                <w:noProof/>
                <w:color w:val="6D1D6A" w:themeColor="accent1" w:themeShade="BF"/>
                <w:sz w:val="24"/>
                <w:szCs w:val="24"/>
              </w:rPr>
              <w:t xml:space="preserve">Scopriamo il Gargano </w:t>
            </w:r>
          </w:p>
        </w:tc>
      </w:tr>
    </w:tbl>
    <w:p w:rsidR="00862BB2" w:rsidRDefault="00862BB2">
      <w:pPr>
        <w:pStyle w:val="Nessunaspaziatura"/>
        <w:rPr>
          <w:noProof/>
          <w:sz w:val="24"/>
          <w:szCs w:val="24"/>
        </w:rPr>
      </w:pPr>
    </w:p>
    <w:p w:rsidR="00CB0956" w:rsidRPr="00CB0956" w:rsidRDefault="00CB0956">
      <w:pPr>
        <w:pStyle w:val="Nessunaspaziatura"/>
        <w:rPr>
          <w:noProof/>
          <w:sz w:val="24"/>
          <w:szCs w:val="24"/>
        </w:rPr>
      </w:pPr>
    </w:p>
    <w:p w:rsidR="00862BB2" w:rsidRPr="00CB0956" w:rsidRDefault="00E5166A" w:rsidP="00851560">
      <w:pPr>
        <w:pStyle w:val="Puntoelenco"/>
        <w:numPr>
          <w:ilvl w:val="0"/>
          <w:numId w:val="0"/>
        </w:numPr>
        <w:ind w:left="144"/>
        <w:rPr>
          <w:noProof/>
          <w:sz w:val="24"/>
          <w:szCs w:val="24"/>
        </w:rPr>
      </w:pPr>
      <w:r w:rsidRPr="00CB0956">
        <w:rPr>
          <w:noProof/>
          <w:sz w:val="24"/>
          <w:szCs w:val="24"/>
        </w:rPr>
        <w:t xml:space="preserve">Mattina </w:t>
      </w:r>
      <w:r w:rsidR="00851560" w:rsidRPr="00CB0956">
        <w:rPr>
          <w:noProof/>
          <w:sz w:val="24"/>
          <w:szCs w:val="24"/>
        </w:rPr>
        <w:t xml:space="preserve">:   </w:t>
      </w:r>
    </w:p>
    <w:p w:rsidR="006876D3" w:rsidRPr="00CB0956" w:rsidRDefault="00E5166A" w:rsidP="00E5166A">
      <w:pPr>
        <w:pStyle w:val="Puntoelenco"/>
        <w:numPr>
          <w:ilvl w:val="0"/>
          <w:numId w:val="5"/>
        </w:numPr>
        <w:spacing w:after="20"/>
        <w:ind w:left="993" w:hanging="383"/>
        <w:rPr>
          <w:noProof/>
          <w:sz w:val="24"/>
          <w:szCs w:val="24"/>
        </w:rPr>
      </w:pPr>
      <w:r w:rsidRPr="00CB0956">
        <w:rPr>
          <w:b/>
          <w:i/>
          <w:noProof/>
          <w:sz w:val="24"/>
          <w:szCs w:val="24"/>
        </w:rPr>
        <w:t>Riserva Naturale Foresta Umbra</w:t>
      </w:r>
      <w:r w:rsidR="00851560" w:rsidRPr="00CB0956">
        <w:rPr>
          <w:noProof/>
          <w:sz w:val="24"/>
          <w:szCs w:val="24"/>
        </w:rPr>
        <w:t xml:space="preserve">, </w:t>
      </w:r>
      <w:r w:rsidRPr="00CB0956">
        <w:rPr>
          <w:noProof/>
          <w:sz w:val="24"/>
          <w:szCs w:val="24"/>
        </w:rPr>
        <w:t xml:space="preserve">giro panoramico della litoranea sud con sosta a Baia delle Zagare, sosta a Baia San Felice. Percorso naturalistico all’interno della Foresta Umbra. </w:t>
      </w:r>
    </w:p>
    <w:p w:rsidR="00E5166A" w:rsidRPr="00CB0956" w:rsidRDefault="00E5166A" w:rsidP="00E5166A">
      <w:pPr>
        <w:pStyle w:val="Puntoelenco"/>
        <w:numPr>
          <w:ilvl w:val="0"/>
          <w:numId w:val="0"/>
        </w:numPr>
        <w:spacing w:after="20"/>
        <w:ind w:left="993"/>
        <w:rPr>
          <w:b/>
          <w:i/>
          <w:noProof/>
          <w:sz w:val="24"/>
          <w:szCs w:val="24"/>
        </w:rPr>
      </w:pPr>
    </w:p>
    <w:p w:rsidR="00E5166A" w:rsidRPr="00CB0956" w:rsidRDefault="00E5166A" w:rsidP="00E5166A">
      <w:pPr>
        <w:pStyle w:val="Puntoelenco"/>
        <w:numPr>
          <w:ilvl w:val="0"/>
          <w:numId w:val="0"/>
        </w:numPr>
        <w:spacing w:after="20"/>
        <w:ind w:left="993"/>
        <w:rPr>
          <w:noProof/>
          <w:sz w:val="24"/>
          <w:szCs w:val="24"/>
        </w:rPr>
      </w:pPr>
      <w:r w:rsidRPr="00CB0956">
        <w:rPr>
          <w:b/>
          <w:i/>
          <w:noProof/>
          <w:sz w:val="24"/>
          <w:szCs w:val="24"/>
        </w:rPr>
        <w:t>Pausa Pranzo a sacco</w:t>
      </w:r>
    </w:p>
    <w:p w:rsidR="006876D3" w:rsidRPr="00CB0956" w:rsidRDefault="006876D3" w:rsidP="006876D3">
      <w:pPr>
        <w:pStyle w:val="Puntoelenco"/>
        <w:numPr>
          <w:ilvl w:val="0"/>
          <w:numId w:val="0"/>
        </w:numPr>
        <w:spacing w:after="20"/>
        <w:ind w:left="1659"/>
        <w:rPr>
          <w:noProof/>
          <w:sz w:val="24"/>
          <w:szCs w:val="24"/>
        </w:rPr>
      </w:pPr>
    </w:p>
    <w:p w:rsidR="00862BB2" w:rsidRPr="00CB0956" w:rsidRDefault="00E5166A" w:rsidP="006876D3">
      <w:pPr>
        <w:pStyle w:val="Puntoelenco"/>
        <w:numPr>
          <w:ilvl w:val="0"/>
          <w:numId w:val="0"/>
        </w:numPr>
        <w:spacing w:after="20"/>
        <w:ind w:left="432" w:hanging="288"/>
        <w:rPr>
          <w:noProof/>
          <w:sz w:val="24"/>
          <w:szCs w:val="24"/>
        </w:rPr>
      </w:pPr>
      <w:r w:rsidRPr="00CB0956">
        <w:rPr>
          <w:noProof/>
          <w:sz w:val="24"/>
          <w:szCs w:val="24"/>
        </w:rPr>
        <w:t>Pomeriggio</w:t>
      </w:r>
      <w:r w:rsidR="006876D3" w:rsidRPr="00CB0956">
        <w:rPr>
          <w:noProof/>
          <w:sz w:val="24"/>
          <w:szCs w:val="24"/>
        </w:rPr>
        <w:t xml:space="preserve">: </w:t>
      </w:r>
    </w:p>
    <w:p w:rsidR="006876D3" w:rsidRPr="00CB0956" w:rsidRDefault="00E5166A" w:rsidP="006876D3">
      <w:pPr>
        <w:pStyle w:val="Puntoelenco"/>
        <w:numPr>
          <w:ilvl w:val="0"/>
          <w:numId w:val="7"/>
        </w:numPr>
        <w:spacing w:after="20"/>
        <w:rPr>
          <w:noProof/>
          <w:sz w:val="24"/>
          <w:szCs w:val="24"/>
        </w:rPr>
      </w:pPr>
      <w:r w:rsidRPr="00CB0956">
        <w:rPr>
          <w:b/>
          <w:i/>
          <w:noProof/>
          <w:sz w:val="24"/>
          <w:szCs w:val="24"/>
        </w:rPr>
        <w:t>Monte sant’Antangelo</w:t>
      </w:r>
      <w:r w:rsidR="006876D3" w:rsidRPr="00CB0956">
        <w:rPr>
          <w:noProof/>
          <w:sz w:val="24"/>
          <w:szCs w:val="24"/>
        </w:rPr>
        <w:t xml:space="preserve"> :</w:t>
      </w:r>
      <w:r w:rsidR="006876D3" w:rsidRPr="00CB0956">
        <w:rPr>
          <w:rFonts w:ascii="Verdana" w:hAnsi="Verdana"/>
          <w:color w:val="000000"/>
          <w:sz w:val="24"/>
          <w:szCs w:val="24"/>
        </w:rPr>
        <w:t xml:space="preserve"> </w:t>
      </w:r>
      <w:r w:rsidR="006876D3" w:rsidRPr="00CB0956">
        <w:rPr>
          <w:noProof/>
          <w:sz w:val="24"/>
          <w:szCs w:val="24"/>
        </w:rPr>
        <w:t>Vi</w:t>
      </w:r>
      <w:r w:rsidRPr="00CB0956">
        <w:rPr>
          <w:noProof/>
          <w:sz w:val="24"/>
          <w:szCs w:val="24"/>
        </w:rPr>
        <w:t xml:space="preserve">sita guidata della città </w:t>
      </w:r>
      <w:r w:rsidR="006876D3" w:rsidRPr="00CB0956">
        <w:rPr>
          <w:noProof/>
          <w:sz w:val="24"/>
          <w:szCs w:val="24"/>
        </w:rPr>
        <w:t xml:space="preserve">: </w:t>
      </w:r>
      <w:r w:rsidR="00CB0956">
        <w:rPr>
          <w:b/>
          <w:noProof/>
          <w:sz w:val="24"/>
          <w:szCs w:val="24"/>
        </w:rPr>
        <w:t>C</w:t>
      </w:r>
      <w:r w:rsidR="006876D3" w:rsidRPr="00CB0956">
        <w:rPr>
          <w:b/>
          <w:noProof/>
          <w:sz w:val="24"/>
          <w:szCs w:val="24"/>
        </w:rPr>
        <w:t xml:space="preserve">hiesa di San </w:t>
      </w:r>
      <w:r w:rsidRPr="00CB0956">
        <w:rPr>
          <w:b/>
          <w:noProof/>
          <w:sz w:val="24"/>
          <w:szCs w:val="24"/>
        </w:rPr>
        <w:t>Maria Maggiore, G</w:t>
      </w:r>
      <w:r w:rsidR="00CB0956">
        <w:rPr>
          <w:b/>
          <w:noProof/>
          <w:sz w:val="24"/>
          <w:szCs w:val="24"/>
        </w:rPr>
        <w:t xml:space="preserve">rotta di San Michele Arcangelo e </w:t>
      </w:r>
      <w:r w:rsidRPr="00CB0956">
        <w:rPr>
          <w:b/>
          <w:noProof/>
          <w:sz w:val="24"/>
          <w:szCs w:val="24"/>
        </w:rPr>
        <w:t xml:space="preserve">Quartiere </w:t>
      </w:r>
      <w:r w:rsidR="00CB0956" w:rsidRPr="00CB0956">
        <w:rPr>
          <w:b/>
          <w:noProof/>
          <w:sz w:val="24"/>
          <w:szCs w:val="24"/>
        </w:rPr>
        <w:t xml:space="preserve">Junno </w:t>
      </w:r>
      <w:r w:rsidR="006876D3" w:rsidRPr="00CB0956">
        <w:rPr>
          <w:noProof/>
          <w:sz w:val="24"/>
          <w:szCs w:val="24"/>
        </w:rPr>
        <w:t>.</w:t>
      </w:r>
      <w:bookmarkStart w:id="0" w:name="_GoBack"/>
      <w:bookmarkEnd w:id="0"/>
    </w:p>
    <w:p w:rsidR="00862BB2" w:rsidRPr="00CB0956" w:rsidRDefault="00862BB2" w:rsidP="00CB0956">
      <w:pPr>
        <w:ind w:left="504"/>
        <w:rPr>
          <w:sz w:val="24"/>
          <w:szCs w:val="24"/>
        </w:rPr>
      </w:pPr>
    </w:p>
    <w:sectPr w:rsidR="00862BB2" w:rsidRPr="00CB0956" w:rsidSect="00CB0956">
      <w:headerReference w:type="default" r:id="rId9"/>
      <w:footerReference w:type="default" r:id="rId10"/>
      <w:pgSz w:w="12240" w:h="15840" w:code="1"/>
      <w:pgMar w:top="1988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A9" w:rsidRDefault="003156A9">
      <w:pPr>
        <w:spacing w:after="0" w:line="240" w:lineRule="auto"/>
      </w:pPr>
      <w:r>
        <w:separator/>
      </w:r>
    </w:p>
  </w:endnote>
  <w:endnote w:type="continuationSeparator" w:id="0">
    <w:p w:rsidR="003156A9" w:rsidRDefault="0031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D9" w:rsidRDefault="005253D9">
    <w:pPr>
      <w:pStyle w:val="Pidipagina"/>
    </w:pPr>
    <w:r>
      <w:t xml:space="preserve">F.S. Area 3 </w:t>
    </w:r>
    <w:r w:rsidRPr="005253D9">
      <w:rPr>
        <w:rFonts w:asciiTheme="minorHAnsi" w:hAnsiTheme="minorHAnsi" w:cstheme="minorHAnsi"/>
      </w:rPr>
      <w:t>Prof.ssa Barbara Bottalico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A9" w:rsidRDefault="003156A9">
      <w:pPr>
        <w:spacing w:after="0" w:line="240" w:lineRule="auto"/>
      </w:pPr>
      <w:r>
        <w:separator/>
      </w:r>
    </w:p>
  </w:footnote>
  <w:footnote w:type="continuationSeparator" w:id="0">
    <w:p w:rsidR="003156A9" w:rsidRDefault="0031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D9" w:rsidRPr="005253D9" w:rsidRDefault="005253D9" w:rsidP="005253D9">
    <w:pPr>
      <w:pStyle w:val="Intestazione"/>
      <w:jc w:val="center"/>
      <w:rPr>
        <w:sz w:val="22"/>
        <w:szCs w:val="22"/>
      </w:rPr>
    </w:pPr>
    <w:r w:rsidRPr="005253D9">
      <w:rPr>
        <w:sz w:val="22"/>
        <w:szCs w:val="22"/>
      </w:rPr>
      <w:t xml:space="preserve">Istituto Comprensivo </w:t>
    </w:r>
    <w:proofErr w:type="spellStart"/>
    <w:r w:rsidRPr="005253D9">
      <w:rPr>
        <w:sz w:val="22"/>
        <w:szCs w:val="22"/>
      </w:rPr>
      <w:t>Perotto</w:t>
    </w:r>
    <w:proofErr w:type="spellEnd"/>
    <w:r w:rsidRPr="005253D9">
      <w:rPr>
        <w:sz w:val="22"/>
        <w:szCs w:val="22"/>
      </w:rPr>
      <w:t>-Orsini</w:t>
    </w:r>
  </w:p>
  <w:p w:rsidR="005253D9" w:rsidRPr="005253D9" w:rsidRDefault="005253D9" w:rsidP="005253D9">
    <w:pPr>
      <w:pStyle w:val="Intestazione"/>
      <w:jc w:val="center"/>
    </w:pPr>
    <w:r>
      <w:t xml:space="preserve">Via Gramsci,12 - </w:t>
    </w:r>
    <w:r w:rsidRPr="005253D9">
      <w:t>71043 Manfredonia (FG)</w:t>
    </w:r>
  </w:p>
  <w:p w:rsidR="00862BB2" w:rsidRDefault="005253D9" w:rsidP="005253D9">
    <w:pPr>
      <w:pStyle w:val="Intestazione"/>
    </w:pPr>
    <w:r w:rsidRPr="005253D9">
      <w:t xml:space="preserve"> </w:t>
    </w:r>
    <w:r w:rsidR="00C234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Casella di tes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BB2" w:rsidRDefault="00C23461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B0956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" filled="f" stroked="f" strokeweight=".5pt">
              <v:textbox style="mso-fit-shape-to-text:t" inset="0,0,0,0">
                <w:txbxContent>
                  <w:p w:rsidR="00862BB2" w:rsidRDefault="00C23461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B0956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05FCC"/>
    <w:multiLevelType w:val="hybridMultilevel"/>
    <w:tmpl w:val="0234DA92"/>
    <w:lvl w:ilvl="0" w:tplc="20D85472">
      <w:start w:val="4"/>
      <w:numFmt w:val="bullet"/>
      <w:lvlText w:val="-"/>
      <w:lvlJc w:val="left"/>
      <w:pPr>
        <w:ind w:left="165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389F66DC"/>
    <w:multiLevelType w:val="hybridMultilevel"/>
    <w:tmpl w:val="9F808CAE"/>
    <w:lvl w:ilvl="0" w:tplc="20D85472">
      <w:start w:val="4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64833395"/>
    <w:multiLevelType w:val="hybridMultilevel"/>
    <w:tmpl w:val="4DE6CE34"/>
    <w:lvl w:ilvl="0" w:tplc="20D85472">
      <w:start w:val="4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55873C4"/>
    <w:lvl w:ilvl="0" w:tplc="20D85472">
      <w:start w:val="4"/>
      <w:numFmt w:val="bullet"/>
      <w:pStyle w:val="Puntoelenco"/>
      <w:lvlText w:val="-"/>
      <w:lvlJc w:val="left"/>
      <w:pPr>
        <w:tabs>
          <w:tab w:val="num" w:pos="360"/>
        </w:tabs>
        <w:ind w:left="432" w:hanging="288"/>
      </w:pPr>
      <w:rPr>
        <w:rFonts w:ascii="Arial" w:eastAsiaTheme="minorHAnsi" w:hAnsi="Arial" w:cs="Arial" w:hint="default"/>
        <w:color w:val="92278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C7540"/>
    <w:multiLevelType w:val="hybridMultilevel"/>
    <w:tmpl w:val="74208606"/>
    <w:lvl w:ilvl="0" w:tplc="27F8B440">
      <w:start w:val="4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92"/>
    <w:rsid w:val="00061DA4"/>
    <w:rsid w:val="00062F7A"/>
    <w:rsid w:val="0012112A"/>
    <w:rsid w:val="001704A0"/>
    <w:rsid w:val="003156A9"/>
    <w:rsid w:val="00353170"/>
    <w:rsid w:val="00462BC8"/>
    <w:rsid w:val="00480302"/>
    <w:rsid w:val="005253D9"/>
    <w:rsid w:val="0063374D"/>
    <w:rsid w:val="00637459"/>
    <w:rsid w:val="006876D3"/>
    <w:rsid w:val="006F0936"/>
    <w:rsid w:val="007E2D52"/>
    <w:rsid w:val="00851560"/>
    <w:rsid w:val="00862BB2"/>
    <w:rsid w:val="00950BA8"/>
    <w:rsid w:val="00AB6861"/>
    <w:rsid w:val="00B4108B"/>
    <w:rsid w:val="00C23461"/>
    <w:rsid w:val="00CB0956"/>
    <w:rsid w:val="00E5166A"/>
    <w:rsid w:val="00EB054D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C8496"/>
  <w15:chartTrackingRefBased/>
  <w15:docId w15:val="{DFF4FC80-1616-4F33-8F70-80628835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it-IT" w:eastAsia="it-IT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491347" w:themeColor="accent1" w:themeShade="80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92278F" w:themeColor="accen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left w:val="double" w:sz="18" w:space="4" w:color="491347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491347" w:themeColor="accent1" w:themeShade="80"/>
      <w:kern w:val="28"/>
      <w:sz w:val="3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491347" w:themeColor="accent1" w:themeShade="80"/>
      <w:kern w:val="28"/>
      <w:sz w:val="38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pBdr>
        <w:left w:val="double" w:sz="18" w:space="4" w:color="491347" w:themeColor="accent1" w:themeShade="80"/>
      </w:pBdr>
      <w:spacing w:before="80" w:after="0" w:line="280" w:lineRule="exact"/>
    </w:pPr>
    <w:rPr>
      <w:b/>
      <w:bCs/>
      <w:color w:val="92278F" w:themeColor="accent1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b/>
      <w:bCs/>
      <w:color w:val="92278F" w:themeColor="accent1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b/>
      <w:bCs/>
      <w:caps/>
      <w:color w:val="491347" w:themeColor="accent1" w:themeShade="80"/>
      <w:sz w:val="28"/>
    </w:rPr>
  </w:style>
  <w:style w:type="table" w:customStyle="1" w:styleId="Tabellasuggerimento">
    <w:name w:val="Tabella suggerimento"/>
    <w:basedOn w:val="Tabellanorma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1CBF0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36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Pr>
      <w:b/>
      <w:bCs/>
      <w:color w:val="92278F" w:themeColor="accent1"/>
      <w:sz w:val="24"/>
    </w:rPr>
  </w:style>
  <w:style w:type="paragraph" w:styleId="Puntoelenco">
    <w:name w:val="List Bullet"/>
    <w:basedOn w:val="Normale"/>
    <w:uiPriority w:val="1"/>
    <w:unhideWhenUsed/>
    <w:qFormat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491347" w:themeColor="accent1" w:themeShade="80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Theme="majorHAnsi" w:eastAsiaTheme="majorEastAsia" w:hAnsiTheme="majorHAnsi" w:cstheme="majorBidi"/>
      <w:noProof/>
      <w:color w:val="491347" w:themeColor="accent1" w:themeShade="80"/>
      <w:sz w:val="20"/>
    </w:rPr>
  </w:style>
  <w:style w:type="table" w:styleId="Tabellagriglia4-colore1">
    <w:name w:val="Grid Table 4 Accent 1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gliatabellachiara">
    <w:name w:val="Grid Table Light"/>
    <w:basedOn w:val="Tabellanorma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posta">
    <w:name w:val="Tabella proposta"/>
    <w:basedOn w:val="Tabellanormale"/>
    <w:uiPriority w:val="99"/>
    <w:pPr>
      <w:spacing w:before="120" w:after="120" w:line="240" w:lineRule="auto"/>
    </w:pPr>
    <w:tblPr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92278F" w:themeColor="accent1"/>
        <w:insideV w:val="single" w:sz="4" w:space="0" w:color="92278F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1CBF0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92278F" w:themeFill="accent1"/>
      </w:tcPr>
    </w:tblStylePr>
  </w:style>
  <w:style w:type="paragraph" w:styleId="Testonotaapidipagina">
    <w:name w:val="footnote text"/>
    <w:basedOn w:val="Normale"/>
    <w:link w:val="TestonotaapidipaginaCarattere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12"/>
    <w:rPr>
      <w:i/>
      <w:iCs/>
      <w:sz w:val="14"/>
    </w:rPr>
  </w:style>
  <w:style w:type="paragraph" w:customStyle="1" w:styleId="Decimaletestotabella">
    <w:name w:val="Decimale testo tabella"/>
    <w:basedOn w:val="Normale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b\AppData\Roaming\Microsoft\Templates\Proposta%20di%20serviz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F55434529444AEB255AB38913B2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4CD92-3D1D-486A-8330-9FB9FB8AF617}"/>
      </w:docPartPr>
      <w:docPartBody>
        <w:p w:rsidR="00DE09D1" w:rsidRDefault="00FE79A1">
          <w:pPr>
            <w:pStyle w:val="B6F55434529444AEB255AB38913B273F"/>
          </w:pPr>
          <w:r w:rsidRPr="00C23461">
            <w:rPr>
              <w:noProof/>
            </w:rPr>
            <w:t>&lt;Vostra società&gt;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A1"/>
    <w:rsid w:val="00251732"/>
    <w:rsid w:val="008E18F2"/>
    <w:rsid w:val="00DE09D1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6F55434529444AEB255AB38913B273F">
    <w:name w:val="B6F55434529444AEB255AB38913B273F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957EB9AA328446A595B488829D25E9D3">
    <w:name w:val="957EB9AA328446A595B488829D25E9D3"/>
  </w:style>
  <w:style w:type="paragraph" w:customStyle="1" w:styleId="ED87DDD0896B41E5AF503A5D0BD4E901">
    <w:name w:val="ED87DDD0896B41E5AF503A5D0BD4E901"/>
  </w:style>
  <w:style w:type="paragraph" w:customStyle="1" w:styleId="C14F78E72C7D413AB329A2996B2EB5CC">
    <w:name w:val="C14F78E72C7D413AB329A2996B2EB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2DCDD-D3F5-4997-A42F-FDB31142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di servizi</Template>
  <TotalTime>86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19</vt:i4>
      </vt:variant>
    </vt:vector>
  </HeadingPairs>
  <TitlesOfParts>
    <vt:vector size="20" baseType="lpstr">
      <vt:lpstr/>
      <vt:lpstr>Panoramica</vt:lpstr>
      <vt:lpstr>    Gli obiettivi</vt:lpstr>
      <vt:lpstr>    Le opportunità</vt:lpstr>
      <vt:lpstr>    La soluzione</vt:lpstr>
      <vt:lpstr>La nostra proposta</vt:lpstr>
      <vt:lpstr>    I presupposti</vt:lpstr>
      <vt:lpstr>    Strategia esecutiva</vt:lpstr>
      <vt:lpstr>    Approccio tecnico e al progetto</vt:lpstr>
      <vt:lpstr>    Risorse</vt:lpstr>
      <vt:lpstr>    Deliverable del progetto</vt:lpstr>
      <vt:lpstr>    Cronologia dell'esecuzione</vt:lpstr>
      <vt:lpstr>    Materiale fornito</vt:lpstr>
      <vt:lpstr>Risultati attesi</vt:lpstr>
      <vt:lpstr>    Vantaggi finanziari</vt:lpstr>
      <vt:lpstr>    Vantaggi tecnici</vt:lpstr>
      <vt:lpstr>    Altri vantaggi</vt:lpstr>
      <vt:lpstr>Prezzi</vt:lpstr>
      <vt:lpstr>Qualifiche</vt:lpstr>
      <vt:lpstr>Conclusioni</vt:lpstr>
    </vt:vector>
  </TitlesOfParts>
  <Company>proposta viaggio di istruzione 2018/19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lucab</dc:creator>
  <cp:keywords/>
  <cp:lastModifiedBy>lucabitondi@outlook.it</cp:lastModifiedBy>
  <cp:revision>3</cp:revision>
  <dcterms:created xsi:type="dcterms:W3CDTF">2018-10-14T17:32:00Z</dcterms:created>
  <dcterms:modified xsi:type="dcterms:W3CDTF">2018-10-17T20:07:00Z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